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EE" w:rsidRDefault="00C712DD">
      <w:bookmarkStart w:id="0" w:name="_GoBack"/>
      <w:r>
        <w:rPr>
          <w:noProof/>
        </w:rPr>
        <w:drawing>
          <wp:inline distT="0" distB="0" distL="0" distR="0">
            <wp:extent cx="5943600" cy="875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ire job descrip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DD"/>
    <w:rsid w:val="009970EE"/>
    <w:rsid w:val="00C7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4584C-0936-41D2-A65D-037E976F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Central Schools (Evans-Brant)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 CSD</dc:creator>
  <cp:keywords/>
  <dc:description/>
  <cp:lastModifiedBy>Lake Shore CSD</cp:lastModifiedBy>
  <cp:revision>1</cp:revision>
  <dcterms:created xsi:type="dcterms:W3CDTF">2019-05-15T19:58:00Z</dcterms:created>
  <dcterms:modified xsi:type="dcterms:W3CDTF">2019-05-15T20:00:00Z</dcterms:modified>
</cp:coreProperties>
</file>